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10" w:type="dxa"/>
        <w:tblInd w:w="-365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3684"/>
        <w:gridCol w:w="906"/>
        <w:gridCol w:w="1673"/>
        <w:gridCol w:w="1395"/>
        <w:gridCol w:w="540"/>
        <w:gridCol w:w="622"/>
        <w:gridCol w:w="58"/>
        <w:gridCol w:w="41"/>
        <w:gridCol w:w="711"/>
        <w:gridCol w:w="1980"/>
      </w:tblGrid>
      <w:tr w:rsidR="00E66C56" w:rsidRPr="00DD6F4C" w14:paraId="60D28C2F" w14:textId="77777777" w:rsidTr="00B45F41">
        <w:trPr>
          <w:trHeight w:val="1663"/>
        </w:trPr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F7A3D2" w14:textId="75C8EB2F" w:rsidR="00363D1D" w:rsidRPr="00363D1D" w:rsidRDefault="00363D1D" w:rsidP="0026679F">
            <w:pPr>
              <w:spacing w:after="18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63D1D">
              <w:rPr>
                <w:rFonts w:asciiTheme="minorHAnsi" w:hAnsiTheme="minorHAnsi"/>
                <w:bCs/>
                <w:sz w:val="20"/>
                <w:szCs w:val="20"/>
              </w:rPr>
              <w:t>County of San Diego Mental Health Plan</w:t>
            </w:r>
          </w:p>
          <w:p w14:paraId="7B41F7A8" w14:textId="14F2D47A" w:rsidR="0028191E" w:rsidRDefault="00363D1D" w:rsidP="00497EA4">
            <w:pPr>
              <w:spacing w:after="18"/>
              <w:ind w:left="9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Ancillary Specialty Mental Health Services</w:t>
            </w:r>
            <w:r w:rsidR="008E760D">
              <w:rPr>
                <w:rFonts w:asciiTheme="minorHAnsi" w:hAnsiTheme="minorHAnsi"/>
                <w:b/>
                <w:sz w:val="24"/>
                <w:szCs w:val="24"/>
              </w:rPr>
              <w:t xml:space="preserve"> (SMHS)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Request</w:t>
            </w:r>
            <w:r w:rsidR="0028191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5056E2A" w14:textId="15D35BD6" w:rsidR="00B4663E" w:rsidRDefault="008E66B1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E4EB7">
              <w:rPr>
                <w:rFonts w:asciiTheme="minorHAnsi" w:hAnsiTheme="minorHAnsi"/>
                <w:bCs/>
                <w:sz w:val="20"/>
                <w:szCs w:val="20"/>
              </w:rPr>
              <w:t>Submit</w:t>
            </w:r>
            <w:r w:rsidR="00363D1D">
              <w:rPr>
                <w:rFonts w:asciiTheme="minorHAnsi" w:hAnsiTheme="minorHAnsi"/>
                <w:bCs/>
                <w:sz w:val="20"/>
                <w:szCs w:val="20"/>
              </w:rPr>
              <w:t xml:space="preserve">ted by 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the 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>Day Services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 Provider</w:t>
            </w:r>
            <w:r w:rsidR="006F334A">
              <w:rPr>
                <w:rFonts w:asciiTheme="minorHAnsi" w:hAnsiTheme="minorHAnsi"/>
                <w:bCs/>
                <w:sz w:val="20"/>
                <w:szCs w:val="20"/>
              </w:rPr>
              <w:t xml:space="preserve"> to Optum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 in Co</w:t>
            </w:r>
            <w:r w:rsidR="009A194D">
              <w:rPr>
                <w:rFonts w:asciiTheme="minorHAnsi" w:hAnsiTheme="minorHAnsi"/>
                <w:bCs/>
                <w:sz w:val="20"/>
                <w:szCs w:val="20"/>
              </w:rPr>
              <w:t>ordination</w:t>
            </w:r>
          </w:p>
          <w:p w14:paraId="2CB77D3D" w14:textId="03544C39" w:rsidR="00E66C56" w:rsidRDefault="008E760D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with the 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 xml:space="preserve">Ancillary Specialty Mental Health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Provider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 xml:space="preserve"> (SMHP)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5760"/>
            </w:tblGrid>
            <w:tr w:rsidR="00995EF7" w:rsidRPr="00497EA4" w14:paraId="2425BEED" w14:textId="77777777" w:rsidTr="00EE3264">
              <w:tc>
                <w:tcPr>
                  <w:tcW w:w="2520" w:type="dxa"/>
                  <w:vMerge w:val="restart"/>
                </w:tcPr>
                <w:p w14:paraId="15E48108" w14:textId="3C9D844B" w:rsidR="00995EF7" w:rsidRPr="009871BF" w:rsidRDefault="00EE3264" w:rsidP="00EE3264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        </w:t>
                  </w:r>
                  <w:r w:rsidR="00995EF7" w:rsidRPr="009871B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Please Check</w:t>
                  </w:r>
                  <w:r w:rsidR="00995EF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760" w:type="dxa"/>
                </w:tcPr>
                <w:p w14:paraId="7A36D211" w14:textId="334EA438" w:rsidR="00995EF7" w:rsidRPr="00497EA4" w:rsidRDefault="00FA54A8" w:rsidP="00860C51">
                  <w:pPr>
                    <w:ind w:left="266" w:hanging="2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119499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BB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Initial Request (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within 5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usiness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ays of Ancillary</w:t>
                  </w:r>
                  <w:r w:rsidR="00BC3A5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D212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Start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ate</w:t>
                  </w:r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95EF7" w:rsidRPr="00497EA4" w14:paraId="5D0AA8CC" w14:textId="77777777" w:rsidTr="00EE3264">
              <w:tc>
                <w:tcPr>
                  <w:tcW w:w="2520" w:type="dxa"/>
                  <w:vMerge/>
                </w:tcPr>
                <w:p w14:paraId="571A618A" w14:textId="77777777" w:rsidR="00995EF7" w:rsidRDefault="00995EF7" w:rsidP="00995EF7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</w:tcPr>
                <w:p w14:paraId="2C97F7D0" w14:textId="18372735" w:rsidR="00995EF7" w:rsidRPr="00860C51" w:rsidRDefault="00FA54A8" w:rsidP="00860C51">
                  <w:pPr>
                    <w:ind w:left="266" w:hanging="266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44242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BB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Continuing Request (</w:t>
                  </w:r>
                  <w:r w:rsidR="00860C5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completed on Day Services UM cycle</w:t>
                  </w:r>
                  <w:r w:rsidR="00995EF7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E82A11F" w14:textId="77777777" w:rsidR="00E66C56" w:rsidRPr="00DD6F4C" w:rsidRDefault="00E66C56" w:rsidP="00995EF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1E8DE" w14:textId="33573B48" w:rsidR="00043910" w:rsidRPr="00F63783" w:rsidRDefault="00E66C56" w:rsidP="009B5574">
            <w:pPr>
              <w:spacing w:line="241" w:lineRule="auto"/>
              <w:ind w:right="22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FAX</w:t>
            </w:r>
            <w:r w:rsidR="007E7688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TO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030E2B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(866) 220-4495</w:t>
            </w:r>
          </w:p>
          <w:p w14:paraId="14D323B8" w14:textId="285CDD25" w:rsidR="00E66C56" w:rsidRPr="00F63783" w:rsidRDefault="00030E2B" w:rsidP="009B5574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Optum Public Sector San Diego</w:t>
            </w:r>
          </w:p>
          <w:p w14:paraId="6289F03F" w14:textId="2A99EFA9" w:rsidR="007E7688" w:rsidRPr="00DD6F4C" w:rsidRDefault="007E7688" w:rsidP="009B5574">
            <w:pPr>
              <w:ind w:left="-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Phone: (800) 798-2254, Option 3, then Option 4</w:t>
            </w:r>
          </w:p>
        </w:tc>
      </w:tr>
      <w:tr w:rsidR="00E66C56" w:rsidRPr="00DD6F4C" w14:paraId="341AA6E0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F6BC2BE" w14:textId="239548EC" w:rsidR="00FB7731" w:rsidRPr="00D856EF" w:rsidRDefault="00A07CEB" w:rsidP="00D856EF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bookmarkStart w:id="0" w:name="_Hlk14074609"/>
            <w:r w:rsidRPr="00A07CE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COMPLETED BY DAY SERVICES PROVIDER</w:t>
            </w:r>
          </w:p>
        </w:tc>
      </w:tr>
      <w:tr w:rsidR="00D856EF" w:rsidRPr="00DD6F4C" w14:paraId="32E3ED6F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6BEDAFE" w14:textId="0BC841FF" w:rsidR="00D856EF" w:rsidRPr="00A07CEB" w:rsidRDefault="00D856EF" w:rsidP="00A07CEB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D6F4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LIENT INFORMATION</w:t>
            </w:r>
          </w:p>
        </w:tc>
      </w:tr>
      <w:tr w:rsidR="001A255F" w:rsidRPr="00DD6F4C" w14:paraId="3BF639D2" w14:textId="77777777" w:rsidTr="00B45F41">
        <w:trPr>
          <w:trHeight w:val="421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666A2B07" w14:textId="53ECDC69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Client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28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12019379" w14:textId="427C69DE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0496D63" w14:textId="4EE758F6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</w:t>
            </w: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Date of Birth: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</w:tc>
      </w:tr>
      <w:tr w:rsidR="00C053AC" w:rsidRPr="00DD6F4C" w14:paraId="29DC7B0E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491D671" w14:textId="6B3394EC" w:rsidR="00C053AC" w:rsidRPr="00A07CEB" w:rsidRDefault="001E6682" w:rsidP="00A07C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14336010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DAY </w:t>
            </w:r>
            <w:r w:rsidR="00C053AC">
              <w:rPr>
                <w:rFonts w:asciiTheme="minorHAnsi" w:hAnsiTheme="minorHAnsi"/>
                <w:b/>
                <w:sz w:val="20"/>
                <w:szCs w:val="20"/>
              </w:rPr>
              <w:t>PROGRAM INFORMATION</w:t>
            </w:r>
          </w:p>
        </w:tc>
      </w:tr>
      <w:tr w:rsidR="006E344B" w:rsidRPr="00DD6F4C" w14:paraId="650FAE27" w14:textId="77777777" w:rsidTr="00B45F41">
        <w:trPr>
          <w:trHeight w:val="1159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F693556" w14:textId="3FA5AE18" w:rsidR="006E344B" w:rsidRDefault="008F78F2" w:rsidP="00727F8B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25049066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344B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FD8F92A" w14:textId="77777777" w:rsidR="00C45146" w:rsidRDefault="008F78F2" w:rsidP="00C4514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AD2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2802BBE" w14:textId="456BEF2A" w:rsidR="00AD2123" w:rsidRDefault="00C45146" w:rsidP="00C4514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D2123">
              <w:rPr>
                <w:rFonts w:asciiTheme="minorHAnsi" w:hAnsiTheme="minorHAnsi"/>
                <w:b/>
                <w:sz w:val="20"/>
                <w:szCs w:val="20"/>
              </w:rPr>
              <w:t xml:space="preserve">Day Services Authorization Start date: 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B5F76E" w14:textId="73D2FF6B" w:rsidR="00154F98" w:rsidRDefault="00727F8B" w:rsidP="00154F9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02C1A54" w14:textId="3BCC0DCB" w:rsidR="00AD2123" w:rsidRDefault="00727F8B" w:rsidP="00AD2123">
            <w:pPr>
              <w:spacing w:before="120"/>
              <w:rPr>
                <w:rFonts w:ascii="Times New Roman" w:hAnsi="Times New Roman"/>
                <w:sz w:val="20"/>
                <w:u w:val="single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49CE814" w14:textId="0E895E12" w:rsidR="00AD2123" w:rsidRPr="00AD2123" w:rsidRDefault="00765CD0" w:rsidP="00AD212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*</w:t>
            </w:r>
            <w:r w:rsidR="00AD2123" w:rsidRPr="00AD2123">
              <w:rPr>
                <w:rFonts w:asciiTheme="minorHAnsi" w:hAnsiTheme="minorHAnsi" w:cstheme="minorHAnsi"/>
                <w:b/>
                <w:bCs/>
                <w:sz w:val="20"/>
              </w:rPr>
              <w:t>Day Services Authorization End Date:</w:t>
            </w:r>
            <w:r w:rsidR="00AD2123" w:rsidRPr="00AD212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A0E18" w14:textId="12E09E50" w:rsidR="006E344B" w:rsidRDefault="00727F8B" w:rsidP="00727F8B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B18A33" w14:textId="54AEE091" w:rsidR="00727F8B" w:rsidRDefault="008C3BEC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Day </w:t>
            </w:r>
            <w:r w:rsidR="00444EE4">
              <w:rPr>
                <w:rFonts w:asciiTheme="minorHAnsi" w:hAnsiTheme="minorHAnsi"/>
                <w:b/>
                <w:sz w:val="20"/>
                <w:szCs w:val="20"/>
              </w:rPr>
              <w:t>Program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 w:rsidR="00727F8B">
              <w:rPr>
                <w:rFonts w:asciiTheme="minorHAnsi" w:hAnsiTheme="minorHAnsi"/>
                <w:sz w:val="20"/>
                <w:szCs w:val="20"/>
              </w:rPr>
              <w:t>:</w:t>
            </w:r>
            <w:r w:rsidR="00427E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FB7731" w:rsidRPr="00DD6F4C" w14:paraId="6521BE5E" w14:textId="77777777" w:rsidTr="00B45F41">
        <w:trPr>
          <w:trHeight w:val="223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DC12128" w14:textId="5A90F6E3" w:rsidR="00FB7731" w:rsidRPr="00C45146" w:rsidRDefault="00FB7731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3" w:name="_Hlk27398004"/>
            <w:bookmarkStart w:id="4" w:name="_Hlk27383018"/>
            <w:bookmarkStart w:id="5" w:name="_Hlk14074658"/>
            <w:bookmarkEnd w:id="1"/>
            <w:bookmarkEnd w:id="2"/>
          </w:p>
        </w:tc>
      </w:tr>
      <w:bookmarkEnd w:id="3"/>
      <w:tr w:rsidR="00B96A5E" w:rsidRPr="00DD6F4C" w14:paraId="3F4BA258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3CD7D679" w14:textId="38F3BFD3" w:rsidR="00B96A5E" w:rsidRPr="00B96A5E" w:rsidRDefault="0026679F" w:rsidP="00D856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COMPLETED BY </w:t>
            </w:r>
            <w:r w:rsidR="001625E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ANCILLARY </w:t>
            </w: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ORGANIZATIONAL PROVIDER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IF FEE FOR SERVICE PROVIDER LEAVE BLANK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D856EF" w:rsidRPr="00DD6F4C" w14:paraId="7707346D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0EF4A6F" w14:textId="5433ED6F" w:rsidR="00D856EF" w:rsidRPr="00D50860" w:rsidRDefault="00D856EF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ORGANIZATIONAL SPECIALTY MENTAL HEALTH SERVICES PROVIDER (SMHP) INFORMATION</w:t>
            </w:r>
          </w:p>
        </w:tc>
      </w:tr>
      <w:tr w:rsidR="008E760D" w14:paraId="26FC5EF6" w14:textId="77777777" w:rsidTr="00B45F41">
        <w:trPr>
          <w:trHeight w:val="727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3D0FB84" w14:textId="7DF0B14D" w:rsidR="008E760D" w:rsidRDefault="00E902FF" w:rsidP="00D8482F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27383101"/>
            <w:bookmarkEnd w:id="4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E760D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34DC33C" w14:textId="15CEBFCD" w:rsidR="00371C88" w:rsidRPr="00371C88" w:rsidRDefault="00E902FF" w:rsidP="00371C88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E760D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8E760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479053" w14:textId="4C42B6D5" w:rsidR="008E760D" w:rsidRDefault="008E760D" w:rsidP="00D848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978B933" w14:textId="77777777" w:rsidR="008E760D" w:rsidRDefault="008E760D" w:rsidP="00D848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5B11F" w14:textId="0822465E" w:rsidR="008E760D" w:rsidRDefault="008E760D" w:rsidP="00D8482F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348B2B3" w14:textId="38E48F9C" w:rsidR="00371C88" w:rsidRPr="00371C88" w:rsidRDefault="008E760D" w:rsidP="00D8482F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6"/>
      <w:tr w:rsidR="0026679F" w:rsidRPr="00DD6F4C" w14:paraId="5A2D73F6" w14:textId="77777777" w:rsidTr="00B45F41">
        <w:trPr>
          <w:trHeight w:val="144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EDF5E31" w14:textId="77777777" w:rsidR="0026679F" w:rsidRPr="00C45146" w:rsidRDefault="0026679F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E3264" w:rsidRPr="00B96A5E" w14:paraId="76128B05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404A1B9F" w14:textId="03B59000" w:rsidR="00EE3264" w:rsidRPr="00B96A5E" w:rsidRDefault="0026679F" w:rsidP="00852EB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TO BE COMPLETED BY </w:t>
            </w:r>
            <w:r w:rsidR="001625E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ANCILLARY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FEE FOR SERVICE</w:t>
            </w: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PROVIDER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IF ORGANIZATIONAL PROVIDER LEAVE BLANK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852EBA" w:rsidRPr="00B96A5E" w14:paraId="338BCBA8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3D8E9BE" w14:textId="3ED3E349" w:rsidR="00852EBA" w:rsidRPr="00D50860" w:rsidRDefault="00852EBA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FEE FOR SERVICE (FFS) SMHP INFORMATION</w:t>
            </w:r>
          </w:p>
        </w:tc>
      </w:tr>
      <w:tr w:rsidR="009B5574" w:rsidRPr="00371C88" w14:paraId="7C7B938C" w14:textId="77777777" w:rsidTr="00B45F41">
        <w:trPr>
          <w:trHeight w:val="42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CEFB16" w14:textId="50D64EA6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PROVIDER </w:t>
            </w:r>
            <w:r w:rsidR="00B63136">
              <w:rPr>
                <w:rFonts w:asciiTheme="minorHAnsi" w:hAnsiTheme="minorHAnsi"/>
                <w:b/>
                <w:sz w:val="20"/>
                <w:szCs w:val="20"/>
              </w:rPr>
              <w:t xml:space="preserve">LAST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NAME: 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F835176" w14:textId="29B557F0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PROVIDER </w:t>
            </w:r>
            <w:r w:rsidR="00B63136">
              <w:rPr>
                <w:rFonts w:asciiTheme="minorHAnsi" w:hAnsiTheme="minorHAnsi"/>
                <w:b/>
                <w:sz w:val="20"/>
                <w:szCs w:val="20"/>
              </w:rPr>
              <w:t>FIRST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BD8E6DF" w14:textId="4496B2F7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PHONE: 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216063" w14:textId="61AEC96E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26679F" w:rsidRPr="00DD6F4C" w14:paraId="2BFD77BF" w14:textId="77777777" w:rsidTr="00B45F41">
        <w:trPr>
          <w:trHeight w:val="144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39945D" w14:textId="77777777" w:rsidR="0026679F" w:rsidRPr="00C45146" w:rsidRDefault="0026679F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7" w:name="_Hlk4492364"/>
            <w:bookmarkEnd w:id="5"/>
          </w:p>
        </w:tc>
      </w:tr>
      <w:tr w:rsidR="00EE3264" w14:paraId="32399C41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24528C4" w14:textId="50353447" w:rsidR="00FB7731" w:rsidRPr="00852EBA" w:rsidRDefault="0026679F" w:rsidP="00852EBA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26679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COMPLETED BY ANCILLARY ORGANIZATIONAL OR FFS PROVIDER </w:t>
            </w:r>
          </w:p>
        </w:tc>
      </w:tr>
      <w:tr w:rsidR="00852EBA" w14:paraId="3AEF81B2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1B482CE8" w14:textId="03ACC655" w:rsidR="00852EBA" w:rsidRPr="0026679F" w:rsidRDefault="00852EBA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D37E1D">
              <w:rPr>
                <w:rFonts w:asciiTheme="minorHAnsi" w:hAnsiTheme="minorHAnsi"/>
                <w:b/>
                <w:bCs/>
                <w:sz w:val="20"/>
                <w:szCs w:val="20"/>
              </w:rPr>
              <w:t>AUTHORIZATION REQUEST FOR ANCILLARY SMHS IN ADDITION TO DAY SERVICES</w:t>
            </w:r>
          </w:p>
        </w:tc>
      </w:tr>
      <w:tr w:rsidR="00607468" w:rsidRPr="00DA1B04" w14:paraId="441F9B76" w14:textId="77777777" w:rsidTr="00B45F41">
        <w:trPr>
          <w:trHeight w:hRule="exact" w:val="632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299EC20" w14:textId="77777777" w:rsidR="00607468" w:rsidRPr="00607468" w:rsidRDefault="00607468" w:rsidP="00607468">
            <w:pPr>
              <w:pStyle w:val="NoSpacing"/>
              <w:ind w:left="365"/>
              <w:rPr>
                <w:b/>
                <w:bCs/>
                <w:sz w:val="20"/>
                <w:szCs w:val="20"/>
              </w:rPr>
            </w:pPr>
            <w:r w:rsidRPr="00607468">
              <w:rPr>
                <w:b/>
                <w:bCs/>
                <w:sz w:val="20"/>
                <w:szCs w:val="20"/>
              </w:rPr>
              <w:t xml:space="preserve">SELECT THE AMOUNT OF ANCILLARY SMHS REQUESTED (Inclusive of all Individual, Collateral, ICC, IHBS, Group, Rehab, Case Management or other covered SMHS provided by the Ancillary SMHP): </w:t>
            </w:r>
          </w:p>
          <w:p w14:paraId="4ED107A8" w14:textId="77777777" w:rsidR="00607468" w:rsidRPr="00A116F4" w:rsidRDefault="00607468" w:rsidP="00607468">
            <w:pPr>
              <w:pStyle w:val="NoSpacing"/>
            </w:pPr>
          </w:p>
        </w:tc>
      </w:tr>
      <w:tr w:rsidR="00607468" w:rsidRPr="00DA1B04" w14:paraId="48DFC714" w14:textId="77777777" w:rsidTr="00B45F41">
        <w:trPr>
          <w:trHeight w:hRule="exact" w:val="1064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0936379" w14:textId="39F321BB" w:rsidR="00607468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>essions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Requested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P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er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W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eek </w:t>
            </w:r>
            <w:r w:rsidRPr="009C47D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</w:p>
          <w:p w14:paraId="3DECF4FF" w14:textId="77777777" w:rsidR="00607468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hAnsiTheme="minorHAnsi" w:cstheme="minorHAnsi"/>
                <w:noProof/>
                <w:kern w:val="1"/>
                <w:sz w:val="20"/>
              </w:rPr>
            </w:pPr>
            <w:r>
              <w:rPr>
                <w:noProof/>
                <w:kern w:val="1"/>
                <w:sz w:val="20"/>
              </w:rPr>
              <w:t xml:space="preserve">Ancillary 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Authorization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Start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Date: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</w:t>
            </w:r>
          </w:p>
          <w:p w14:paraId="1B7CA735" w14:textId="2F9D3AFE" w:rsidR="00607468" w:rsidRPr="009C47D1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hAnsiTheme="minorHAnsi" w:cstheme="minorHAnsi"/>
                <w:noProof/>
                <w:kern w:val="1"/>
                <w:sz w:val="20"/>
              </w:rPr>
            </w:pP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>A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ncillary Provider Assignment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Start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Date: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             </w:t>
            </w:r>
          </w:p>
          <w:p w14:paraId="2275F650" w14:textId="5F6E7290" w:rsidR="00607468" w:rsidRPr="00607468" w:rsidRDefault="00607468" w:rsidP="009B5574">
            <w:pPr>
              <w:pStyle w:val="NoSpacing"/>
              <w:spacing w:line="360" w:lineRule="auto"/>
              <w:ind w:left="365"/>
              <w:rPr>
                <w:b/>
                <w:bCs/>
                <w:sz w:val="20"/>
                <w:szCs w:val="20"/>
              </w:rPr>
            </w:pP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           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C48D4E1" w14:textId="77777777" w:rsidR="00CB0D88" w:rsidRPr="00CB0D88" w:rsidRDefault="00CB0D88" w:rsidP="00CB0D88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kern w:val="1"/>
                <w:sz w:val="8"/>
                <w:szCs w:val="10"/>
              </w:rPr>
            </w:pPr>
          </w:p>
          <w:p w14:paraId="4F1DBB10" w14:textId="1E6A3A3C" w:rsidR="00CB0D88" w:rsidRDefault="00607468" w:rsidP="00CB0D8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Ancillary </w:t>
            </w:r>
            <w:r w:rsidRPr="009C47D1">
              <w:rPr>
                <w:rFonts w:asciiTheme="minorHAnsi" w:hAnsiTheme="minorHAnsi" w:cstheme="minorHAnsi"/>
                <w:sz w:val="20"/>
              </w:rPr>
              <w:t>Authorization End Date:</w:t>
            </w:r>
            <w:r w:rsidR="00CB0D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</w:p>
          <w:p w14:paraId="0A1B001B" w14:textId="4CC5AFBA" w:rsidR="00607468" w:rsidRPr="00CB0D88" w:rsidRDefault="00CB0D88" w:rsidP="00CB0D88">
            <w:pPr>
              <w:pStyle w:val="NoSpacing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07468">
              <w:rPr>
                <w:b/>
                <w:bCs/>
                <w:sz w:val="20"/>
                <w:szCs w:val="20"/>
              </w:rPr>
              <w:t xml:space="preserve"> </w:t>
            </w:r>
            <w:r w:rsidRPr="00CB0D88">
              <w:rPr>
                <w:b/>
                <w:bCs/>
                <w:i/>
                <w:iCs/>
                <w:sz w:val="16"/>
                <w:szCs w:val="16"/>
              </w:rPr>
              <w:t>*Matches the Day Services Authorization End Date</w:t>
            </w:r>
            <w:r w:rsidR="0006141E">
              <w:rPr>
                <w:b/>
                <w:bCs/>
                <w:i/>
                <w:iCs/>
                <w:sz w:val="16"/>
                <w:szCs w:val="16"/>
              </w:rPr>
              <w:t xml:space="preserve"> Listed Above</w:t>
            </w:r>
          </w:p>
        </w:tc>
      </w:tr>
      <w:tr w:rsidR="00B96A5E" w:rsidRPr="00DD6F4C" w14:paraId="1FDC9A29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5FAA35BE" w14:textId="3F61C59F" w:rsidR="00B96A5E" w:rsidRPr="00DD6F4C" w:rsidRDefault="00607468" w:rsidP="002667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8" w:name="_Hlk14073788"/>
            <w:bookmarkStart w:id="9" w:name="_Hlk17359907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96A5E" w:rsidRPr="00DD6F4C">
              <w:rPr>
                <w:rFonts w:asciiTheme="minorHAnsi" w:hAnsiTheme="minorHAnsi"/>
                <w:b/>
                <w:sz w:val="20"/>
                <w:szCs w:val="20"/>
              </w:rPr>
              <w:t>MEDICAL NECESSITY CRITERIA FOR</w:t>
            </w:r>
            <w:r w:rsidR="008E760D">
              <w:rPr>
                <w:rFonts w:asciiTheme="minorHAnsi" w:hAnsiTheme="minorHAnsi"/>
                <w:b/>
                <w:sz w:val="20"/>
                <w:szCs w:val="20"/>
              </w:rPr>
              <w:t xml:space="preserve"> ANCILLARY SMHS</w:t>
            </w:r>
          </w:p>
        </w:tc>
      </w:tr>
      <w:tr w:rsidR="00B96A5E" w:rsidRPr="00DD6F4C" w14:paraId="50F31D32" w14:textId="77777777" w:rsidTr="00B45F41">
        <w:trPr>
          <w:trHeight w:val="1465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4A7746CC" w14:textId="383A0BB0" w:rsidR="009C47D1" w:rsidRDefault="00A42677" w:rsidP="006F334A">
            <w:pPr>
              <w:suppressAutoHyphens/>
              <w:spacing w:after="120" w:line="240" w:lineRule="exact"/>
              <w:rPr>
                <w:rFonts w:cs="Arial"/>
                <w:b/>
                <w:sz w:val="20"/>
              </w:rPr>
            </w:pPr>
            <w:bookmarkStart w:id="10" w:name="_Hlk14073761"/>
            <w:bookmarkEnd w:id="8"/>
            <w:r>
              <w:rPr>
                <w:rFonts w:cs="Arial"/>
                <w:b/>
                <w:sz w:val="20"/>
              </w:rPr>
              <w:t xml:space="preserve">  </w:t>
            </w:r>
            <w:r w:rsidR="006F334A">
              <w:rPr>
                <w:rFonts w:cs="Arial"/>
                <w:b/>
                <w:sz w:val="20"/>
              </w:rPr>
              <w:t>Ancillary Service Necessity Criteria</w:t>
            </w:r>
            <w:r w:rsidR="009A38CA">
              <w:rPr>
                <w:rFonts w:cs="Arial"/>
                <w:b/>
                <w:sz w:val="20"/>
              </w:rPr>
              <w:t xml:space="preserve"> - c</w:t>
            </w:r>
            <w:r w:rsidR="006F334A">
              <w:rPr>
                <w:rFonts w:cs="Arial"/>
                <w:b/>
                <w:sz w:val="20"/>
              </w:rPr>
              <w:t xml:space="preserve">heck all that apply and explain (choose at least one): </w:t>
            </w:r>
          </w:p>
          <w:p w14:paraId="348674D3" w14:textId="0502CC65" w:rsidR="006F334A" w:rsidRDefault="009C47D1" w:rsidP="00AD2123">
            <w:pPr>
              <w:tabs>
                <w:tab w:val="num" w:pos="-18"/>
              </w:tabs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6F334A">
              <w:rPr>
                <w:rFonts w:cs="Arial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453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>Requested service(s) is not available through the day program. Describe why service is not availabl</w:t>
            </w:r>
            <w:r w:rsidR="00995EF7">
              <w:rPr>
                <w:rFonts w:cs="Arial"/>
                <w:sz w:val="20"/>
                <w:szCs w:val="20"/>
              </w:rPr>
              <w:t>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 xml:space="preserve"> 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FF32CE">
              <w:rPr>
                <w:rFonts w:ascii="Times New Roman" w:hAnsi="Times New Roman"/>
                <w:sz w:val="20"/>
                <w:u w:val="single"/>
              </w:rPr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bookmarkStart w:id="11" w:name="_GoBack"/>
            <w:bookmarkEnd w:id="11"/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7C4C44D" w14:textId="08424F86" w:rsidR="006F334A" w:rsidRDefault="009C47D1" w:rsidP="00AD2123">
            <w:pPr>
              <w:tabs>
                <w:tab w:val="num" w:pos="-18"/>
              </w:tabs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412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34A" w:rsidRPr="001A7009">
              <w:rPr>
                <w:rFonts w:cs="Arial"/>
                <w:sz w:val="20"/>
                <w:szCs w:val="20"/>
              </w:rPr>
              <w:t xml:space="preserve"> Continuity or transition issues make these services necessary for a time limited interval. </w:t>
            </w:r>
            <w:r w:rsidR="00995EF7">
              <w:rPr>
                <w:rFonts w:cs="Arial"/>
                <w:sz w:val="20"/>
                <w:szCs w:val="20"/>
              </w:rPr>
              <w:t>Describe the need: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1ACE5A8" w14:textId="75257191" w:rsidR="006F334A" w:rsidRPr="000D1D8B" w:rsidRDefault="009C47D1" w:rsidP="00AD2123">
            <w:pPr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591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34A" w:rsidRPr="001A7009">
              <w:rPr>
                <w:rFonts w:cs="Arial"/>
                <w:sz w:val="20"/>
                <w:szCs w:val="20"/>
              </w:rPr>
              <w:t xml:space="preserve"> These concurrent services are essential to coordination of care. Describe why services are essential</w:t>
            </w:r>
            <w:bookmarkStart w:id="12" w:name="Text34"/>
            <w:r w:rsidR="00995EF7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bookmarkEnd w:id="12"/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9440BA" w:rsidRPr="00DD6F4C" w14:paraId="0183582C" w14:textId="77777777" w:rsidTr="00B45F41">
        <w:trPr>
          <w:trHeight w:val="1501"/>
        </w:trPr>
        <w:tc>
          <w:tcPr>
            <w:tcW w:w="8198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9A8ED6D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rFonts w:asciiTheme="minorHAnsi" w:hAnsiTheme="minorHAnsi"/>
              </w:rPr>
            </w:pPr>
            <w:r>
              <w:rPr>
                <w:b/>
              </w:rPr>
              <w:t>Ancillary Organizational/FFS SMHP</w:t>
            </w:r>
            <w:r w:rsidRPr="005272EC">
              <w:rPr>
                <w:b/>
              </w:rPr>
              <w:t xml:space="preserve"> (Print): </w:t>
            </w:r>
            <w:r w:rsidRPr="005272EC">
              <w:rPr>
                <w:rFonts w:asciiTheme="minorHAnsi" w:hAnsiTheme="minorHAnsi"/>
              </w:rPr>
              <w:t xml:space="preserve">  </w:t>
            </w:r>
            <w:r w:rsidRPr="00B42D7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2D7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2D7D">
              <w:rPr>
                <w:rFonts w:ascii="Times New Roman" w:hAnsi="Times New Roman"/>
                <w:u w:val="single"/>
              </w:rPr>
            </w:r>
            <w:r w:rsidRPr="00B42D7D">
              <w:rPr>
                <w:rFonts w:ascii="Times New Roman" w:hAnsi="Times New Roman"/>
                <w:u w:val="single"/>
              </w:rPr>
              <w:fldChar w:fldCharType="separate"/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</w:t>
            </w:r>
          </w:p>
          <w:p w14:paraId="695BA1BF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b/>
              </w:rPr>
            </w:pPr>
            <w:r w:rsidRPr="005272EC">
              <w:rPr>
                <w:b/>
              </w:rPr>
              <w:t xml:space="preserve">Signature: ________________________________    </w:t>
            </w:r>
          </w:p>
          <w:p w14:paraId="30C18359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rFonts w:asciiTheme="minorHAnsi" w:hAnsiTheme="minorHAnsi"/>
              </w:rPr>
            </w:pPr>
            <w:r>
              <w:rPr>
                <w:b/>
              </w:rPr>
              <w:t>Day Service Provider</w:t>
            </w:r>
            <w:r w:rsidRPr="005272EC">
              <w:rPr>
                <w:b/>
              </w:rPr>
              <w:t xml:space="preserve"> (Print):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    </w:t>
            </w:r>
          </w:p>
          <w:p w14:paraId="025FBEEA" w14:textId="4A86A825" w:rsidR="009440BA" w:rsidRPr="005272EC" w:rsidRDefault="009440BA" w:rsidP="000A11BB">
            <w:pPr>
              <w:suppressAutoHyphens/>
              <w:spacing w:after="120" w:line="240" w:lineRule="exact"/>
              <w:ind w:firstLine="995"/>
              <w:rPr>
                <w:b/>
              </w:rPr>
            </w:pPr>
            <w:r w:rsidRPr="005272EC">
              <w:rPr>
                <w:b/>
              </w:rPr>
              <w:t>Signature: _____________________________</w:t>
            </w:r>
            <w:r w:rsidR="00765CD0">
              <w:rPr>
                <w:b/>
              </w:rPr>
              <w:t>___</w:t>
            </w:r>
            <w:r w:rsidRPr="005272EC">
              <w:rPr>
                <w:b/>
              </w:rPr>
              <w:t xml:space="preserve">   </w:t>
            </w:r>
            <w:r w:rsidRPr="005272EC">
              <w:rPr>
                <w:rFonts w:asciiTheme="minorHAnsi" w:hAnsiTheme="minorHAnsi"/>
              </w:rPr>
              <w:t xml:space="preserve"> </w:t>
            </w:r>
            <w:r w:rsidRPr="005272EC">
              <w:rPr>
                <w:b/>
              </w:rPr>
              <w:t xml:space="preserve">                </w:t>
            </w:r>
            <w:r w:rsidRPr="005272EC">
              <w:rPr>
                <w:rFonts w:asciiTheme="minorHAnsi" w:hAnsiTheme="minorHAnsi"/>
              </w:rPr>
              <w:t xml:space="preserve">                          </w:t>
            </w:r>
            <w:r w:rsidRPr="005272EC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B1534F0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Credentials: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3A961F48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B42D7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2D7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2D7D">
              <w:rPr>
                <w:rFonts w:ascii="Times New Roman" w:hAnsi="Times New Roman"/>
                <w:u w:val="single"/>
              </w:rPr>
            </w:r>
            <w:r w:rsidRPr="00B42D7D">
              <w:rPr>
                <w:rFonts w:ascii="Times New Roman" w:hAnsi="Times New Roman"/>
                <w:u w:val="single"/>
              </w:rPr>
              <w:fldChar w:fldCharType="separate"/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fldChar w:fldCharType="end"/>
            </w:r>
          </w:p>
          <w:p w14:paraId="040C2C5C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Credentials: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2DBE8865" w14:textId="5B24C6D6" w:rsidR="009440BA" w:rsidRPr="005272EC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bookmarkEnd w:id="7"/>
      <w:bookmarkEnd w:id="9"/>
      <w:bookmarkEnd w:id="10"/>
    </w:tbl>
    <w:p w14:paraId="174A81EA" w14:textId="53F52A95" w:rsidR="00BB355F" w:rsidRPr="009B5574" w:rsidRDefault="00BB355F" w:rsidP="006F334A">
      <w:pPr>
        <w:tabs>
          <w:tab w:val="right" w:pos="8955"/>
        </w:tabs>
        <w:spacing w:after="110"/>
        <w:rPr>
          <w:rFonts w:ascii="Times New Roman" w:hAnsi="Times New Roman"/>
          <w:sz w:val="2"/>
          <w:szCs w:val="2"/>
        </w:rPr>
      </w:pPr>
    </w:p>
    <w:tbl>
      <w:tblPr>
        <w:tblStyle w:val="TableGrid0"/>
        <w:tblpPr w:leftFromText="180" w:rightFromText="180" w:vertAnchor="text" w:horzAnchor="margin" w:tblpX="-365" w:tblpY="30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09776A" w14:paraId="2F460C43" w14:textId="77777777" w:rsidTr="00C45146">
        <w:trPr>
          <w:trHeight w:val="623"/>
        </w:trPr>
        <w:tc>
          <w:tcPr>
            <w:tcW w:w="11515" w:type="dxa"/>
            <w:shd w:val="clear" w:color="auto" w:fill="F2F2F2" w:themeFill="background1" w:themeFillShade="F2"/>
          </w:tcPr>
          <w:p w14:paraId="717F6422" w14:textId="77777777" w:rsidR="0009776A" w:rsidRPr="00BC6366" w:rsidRDefault="0009776A" w:rsidP="0009776A">
            <w:pPr>
              <w:pStyle w:val="NoSpacing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</w:t>
            </w:r>
            <w:r w:rsidRPr="00D821A3">
              <w:rPr>
                <w:b/>
                <w:bCs/>
                <w:sz w:val="24"/>
                <w:szCs w:val="24"/>
              </w:rPr>
              <w:t>OPTUM USE ONLY</w:t>
            </w:r>
          </w:p>
          <w:p w14:paraId="3F315AB9" w14:textId="7060E7BE" w:rsidR="0009776A" w:rsidRPr="00EE3264" w:rsidRDefault="0009776A" w:rsidP="0009776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Optum </w:t>
            </w:r>
            <w:r w:rsidR="00371C88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reviews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retains. Optum Authorization Determination is documented on the Prior Authorization Day Services Request </w:t>
            </w:r>
            <w:r w:rsidR="00995EF7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(DSR) 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form and is viewable </w:t>
            </w:r>
            <w:r w:rsidR="0069766F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 the Day Service Provider and SMHP 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within 5 business days</w:t>
            </w:r>
            <w:r w:rsidR="00024510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Optum receipt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the CCBH Clinicians Home Page Authorizations Tab. </w:t>
            </w:r>
          </w:p>
          <w:p w14:paraId="6372341C" w14:textId="77777777" w:rsidR="0009776A" w:rsidRDefault="0009776A" w:rsidP="0009776A">
            <w:pPr>
              <w:tabs>
                <w:tab w:val="right" w:pos="8955"/>
              </w:tabs>
              <w:spacing w:after="110"/>
              <w:jc w:val="center"/>
              <w:rPr>
                <w:b/>
                <w:bCs/>
                <w:color w:val="auto"/>
                <w:sz w:val="6"/>
                <w:szCs w:val="6"/>
              </w:rPr>
            </w:pPr>
          </w:p>
        </w:tc>
      </w:tr>
    </w:tbl>
    <w:p w14:paraId="367322BE" w14:textId="6D7CF204" w:rsidR="00B2503C" w:rsidRPr="0009776A" w:rsidRDefault="00F20A14" w:rsidP="00F20A14">
      <w:pPr>
        <w:tabs>
          <w:tab w:val="left" w:pos="2475"/>
        </w:tabs>
        <w:ind w:firstLine="72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</w:p>
    <w:sectPr w:rsidR="00B2503C" w:rsidRPr="0009776A" w:rsidSect="00F20A14">
      <w:headerReference w:type="default" r:id="rId8"/>
      <w:footerReference w:type="default" r:id="rId9"/>
      <w:pgSz w:w="12240" w:h="15840"/>
      <w:pgMar w:top="0" w:right="720" w:bottom="360" w:left="720" w:header="0" w:footer="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8B18" w14:textId="77777777" w:rsidR="00763F38" w:rsidRDefault="00763F38" w:rsidP="00152950">
      <w:pPr>
        <w:spacing w:after="0" w:line="240" w:lineRule="auto"/>
      </w:pPr>
      <w:r>
        <w:separator/>
      </w:r>
    </w:p>
  </w:endnote>
  <w:endnote w:type="continuationSeparator" w:id="0">
    <w:p w14:paraId="1110B094" w14:textId="77777777" w:rsidR="00763F38" w:rsidRDefault="00763F38" w:rsidP="001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E981" w14:textId="193ECCB3" w:rsidR="00F20A14" w:rsidRPr="00F20A14" w:rsidRDefault="00F20A14" w:rsidP="00F20A14">
    <w:pPr>
      <w:pStyle w:val="Header"/>
      <w:rPr>
        <w:sz w:val="16"/>
        <w:szCs w:val="16"/>
      </w:rPr>
    </w:pPr>
    <w:r>
      <w:rPr>
        <w:sz w:val="16"/>
        <w:szCs w:val="16"/>
      </w:rPr>
      <w:t xml:space="preserve">1-1-20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162AA">
      <w:rPr>
        <w:sz w:val="16"/>
        <w:szCs w:val="16"/>
      </w:rPr>
      <w:t xml:space="preserve">Page | </w:t>
    </w:r>
    <w:r w:rsidRPr="007162AA">
      <w:rPr>
        <w:sz w:val="16"/>
        <w:szCs w:val="16"/>
      </w:rPr>
      <w:fldChar w:fldCharType="begin"/>
    </w:r>
    <w:r w:rsidRPr="007162AA">
      <w:rPr>
        <w:sz w:val="16"/>
        <w:szCs w:val="16"/>
      </w:rPr>
      <w:instrText xml:space="preserve"> PAGE   \* MERGEFORMAT </w:instrText>
    </w:r>
    <w:r w:rsidRPr="007162A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162A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E86E" w14:textId="77777777" w:rsidR="00763F38" w:rsidRDefault="00763F38" w:rsidP="00152950">
      <w:pPr>
        <w:spacing w:after="0" w:line="240" w:lineRule="auto"/>
      </w:pPr>
      <w:r>
        <w:separator/>
      </w:r>
    </w:p>
  </w:footnote>
  <w:footnote w:type="continuationSeparator" w:id="0">
    <w:p w14:paraId="4EFA4332" w14:textId="77777777" w:rsidR="00763F38" w:rsidRDefault="00763F38" w:rsidP="0015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214A" w14:textId="52AC9460" w:rsidR="00F14049" w:rsidRDefault="00F14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124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A55BF"/>
    <w:multiLevelType w:val="hybridMultilevel"/>
    <w:tmpl w:val="9AECFE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2A77"/>
    <w:multiLevelType w:val="hybridMultilevel"/>
    <w:tmpl w:val="771E59A2"/>
    <w:lvl w:ilvl="0" w:tplc="53E622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C3D3519"/>
    <w:multiLevelType w:val="hybridMultilevel"/>
    <w:tmpl w:val="5A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70A"/>
    <w:multiLevelType w:val="hybridMultilevel"/>
    <w:tmpl w:val="130C0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B55"/>
    <w:multiLevelType w:val="hybridMultilevel"/>
    <w:tmpl w:val="3BCC7052"/>
    <w:lvl w:ilvl="0" w:tplc="929CD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FE4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44625E"/>
    <w:multiLevelType w:val="hybridMultilevel"/>
    <w:tmpl w:val="D07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5186"/>
    <w:multiLevelType w:val="hybridMultilevel"/>
    <w:tmpl w:val="8A5A29FC"/>
    <w:lvl w:ilvl="0" w:tplc="0958E67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7390CE2"/>
    <w:multiLevelType w:val="hybridMultilevel"/>
    <w:tmpl w:val="B69CEC2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DAC1328"/>
    <w:multiLevelType w:val="hybridMultilevel"/>
    <w:tmpl w:val="D58E6830"/>
    <w:lvl w:ilvl="0" w:tplc="B89CBA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2775967"/>
    <w:multiLevelType w:val="hybridMultilevel"/>
    <w:tmpl w:val="590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7F7E"/>
    <w:multiLevelType w:val="hybridMultilevel"/>
    <w:tmpl w:val="21E23D00"/>
    <w:lvl w:ilvl="0" w:tplc="CF0CB94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067BB"/>
    <w:multiLevelType w:val="hybridMultilevel"/>
    <w:tmpl w:val="8DB8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E003E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23845C2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43AB"/>
    <w:multiLevelType w:val="hybridMultilevel"/>
    <w:tmpl w:val="8A0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84411"/>
    <w:multiLevelType w:val="hybridMultilevel"/>
    <w:tmpl w:val="E51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832"/>
    <w:multiLevelType w:val="hybridMultilevel"/>
    <w:tmpl w:val="5BE4A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834477"/>
    <w:multiLevelType w:val="hybridMultilevel"/>
    <w:tmpl w:val="0630B2FA"/>
    <w:lvl w:ilvl="0" w:tplc="53D0E3D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B6634C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E39C2"/>
    <w:multiLevelType w:val="hybridMultilevel"/>
    <w:tmpl w:val="EC065F16"/>
    <w:lvl w:ilvl="0" w:tplc="31EE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E15F4"/>
    <w:multiLevelType w:val="hybridMultilevel"/>
    <w:tmpl w:val="E8D2749E"/>
    <w:lvl w:ilvl="0" w:tplc="6F6CF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202E9"/>
    <w:multiLevelType w:val="hybridMultilevel"/>
    <w:tmpl w:val="9A5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AF3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9E07C2A"/>
    <w:multiLevelType w:val="hybridMultilevel"/>
    <w:tmpl w:val="4B9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2069"/>
    <w:multiLevelType w:val="hybridMultilevel"/>
    <w:tmpl w:val="085291F8"/>
    <w:lvl w:ilvl="0" w:tplc="60A401E6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F5B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8B4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1C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D1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E076C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EB7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C8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455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DE3019"/>
    <w:multiLevelType w:val="hybridMultilevel"/>
    <w:tmpl w:val="D85E44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C2E455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8"/>
  </w:num>
  <w:num w:numId="5">
    <w:abstractNumId w:val="2"/>
  </w:num>
  <w:num w:numId="6">
    <w:abstractNumId w:val="19"/>
  </w:num>
  <w:num w:numId="7">
    <w:abstractNumId w:val="23"/>
  </w:num>
  <w:num w:numId="8">
    <w:abstractNumId w:val="24"/>
  </w:num>
  <w:num w:numId="9">
    <w:abstractNumId w:val="25"/>
  </w:num>
  <w:num w:numId="10">
    <w:abstractNumId w:val="9"/>
  </w:num>
  <w:num w:numId="11">
    <w:abstractNumId w:val="27"/>
  </w:num>
  <w:num w:numId="12">
    <w:abstractNumId w:val="15"/>
  </w:num>
  <w:num w:numId="13">
    <w:abstractNumId w:val="1"/>
  </w:num>
  <w:num w:numId="14">
    <w:abstractNumId w:val="14"/>
  </w:num>
  <w:num w:numId="15">
    <w:abstractNumId w:val="6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10"/>
  </w:num>
  <w:num w:numId="21">
    <w:abstractNumId w:val="21"/>
  </w:num>
  <w:num w:numId="22">
    <w:abstractNumId w:val="4"/>
  </w:num>
  <w:num w:numId="23">
    <w:abstractNumId w:val="13"/>
  </w:num>
  <w:num w:numId="24">
    <w:abstractNumId w:val="16"/>
  </w:num>
  <w:num w:numId="25">
    <w:abstractNumId w:val="7"/>
  </w:num>
  <w:num w:numId="26">
    <w:abstractNumId w:val="5"/>
  </w:num>
  <w:num w:numId="27">
    <w:abstractNumId w:val="11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i2yc4FxvuF1zWokfhs6TWfzmW7qoFi91d+ce5H1TGjyDjga/Cq4hbWVSGT8b7OQfVWIcEwQKcTuCHVWKfwNw==" w:salt="x72S+GtTwfvEB8K6FbHCF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7"/>
    <w:rsid w:val="0000586A"/>
    <w:rsid w:val="00005B2B"/>
    <w:rsid w:val="000136D0"/>
    <w:rsid w:val="00014E9D"/>
    <w:rsid w:val="00017CE1"/>
    <w:rsid w:val="00024510"/>
    <w:rsid w:val="00030E2B"/>
    <w:rsid w:val="000414D6"/>
    <w:rsid w:val="00043910"/>
    <w:rsid w:val="0004744C"/>
    <w:rsid w:val="00047C75"/>
    <w:rsid w:val="00056BE4"/>
    <w:rsid w:val="0006141E"/>
    <w:rsid w:val="000619D8"/>
    <w:rsid w:val="000667F3"/>
    <w:rsid w:val="00080DEC"/>
    <w:rsid w:val="00084D51"/>
    <w:rsid w:val="00085525"/>
    <w:rsid w:val="00086516"/>
    <w:rsid w:val="000910B5"/>
    <w:rsid w:val="000917B9"/>
    <w:rsid w:val="00095804"/>
    <w:rsid w:val="0009776A"/>
    <w:rsid w:val="000A016F"/>
    <w:rsid w:val="000A11BB"/>
    <w:rsid w:val="000A3C4B"/>
    <w:rsid w:val="000B181B"/>
    <w:rsid w:val="000C079D"/>
    <w:rsid w:val="000C4B95"/>
    <w:rsid w:val="000C6FF3"/>
    <w:rsid w:val="000C7C8F"/>
    <w:rsid w:val="000D1B1B"/>
    <w:rsid w:val="000D1D8B"/>
    <w:rsid w:val="000F304D"/>
    <w:rsid w:val="00106885"/>
    <w:rsid w:val="00115AA5"/>
    <w:rsid w:val="00124131"/>
    <w:rsid w:val="001332F1"/>
    <w:rsid w:val="0013338B"/>
    <w:rsid w:val="00134D4F"/>
    <w:rsid w:val="00143389"/>
    <w:rsid w:val="0014396F"/>
    <w:rsid w:val="00152950"/>
    <w:rsid w:val="00154F98"/>
    <w:rsid w:val="0015650E"/>
    <w:rsid w:val="001625EF"/>
    <w:rsid w:val="001634B5"/>
    <w:rsid w:val="00164AB6"/>
    <w:rsid w:val="001650AA"/>
    <w:rsid w:val="00166B29"/>
    <w:rsid w:val="001733E0"/>
    <w:rsid w:val="00173FA0"/>
    <w:rsid w:val="001754EA"/>
    <w:rsid w:val="001762DE"/>
    <w:rsid w:val="00177944"/>
    <w:rsid w:val="001A255F"/>
    <w:rsid w:val="001A2998"/>
    <w:rsid w:val="001A4E33"/>
    <w:rsid w:val="001B0847"/>
    <w:rsid w:val="001C03D2"/>
    <w:rsid w:val="001C27C8"/>
    <w:rsid w:val="001C60C1"/>
    <w:rsid w:val="001D2420"/>
    <w:rsid w:val="001E2348"/>
    <w:rsid w:val="001E3811"/>
    <w:rsid w:val="001E6682"/>
    <w:rsid w:val="001E7140"/>
    <w:rsid w:val="001F2EF4"/>
    <w:rsid w:val="001F5DF0"/>
    <w:rsid w:val="00200EA8"/>
    <w:rsid w:val="00203CA4"/>
    <w:rsid w:val="00215E25"/>
    <w:rsid w:val="00221130"/>
    <w:rsid w:val="0022540F"/>
    <w:rsid w:val="00232611"/>
    <w:rsid w:val="00237E4E"/>
    <w:rsid w:val="002472B2"/>
    <w:rsid w:val="002635D6"/>
    <w:rsid w:val="0026679F"/>
    <w:rsid w:val="00274B9D"/>
    <w:rsid w:val="0028191E"/>
    <w:rsid w:val="002905A3"/>
    <w:rsid w:val="0029390B"/>
    <w:rsid w:val="0029732A"/>
    <w:rsid w:val="002A6ACB"/>
    <w:rsid w:val="002B3B01"/>
    <w:rsid w:val="002C33C0"/>
    <w:rsid w:val="00302BAC"/>
    <w:rsid w:val="003044C6"/>
    <w:rsid w:val="00307EF0"/>
    <w:rsid w:val="0031154A"/>
    <w:rsid w:val="00314FFB"/>
    <w:rsid w:val="00322E8B"/>
    <w:rsid w:val="00325EFE"/>
    <w:rsid w:val="00332E60"/>
    <w:rsid w:val="00334939"/>
    <w:rsid w:val="00352188"/>
    <w:rsid w:val="00363D1D"/>
    <w:rsid w:val="003713D5"/>
    <w:rsid w:val="00371C88"/>
    <w:rsid w:val="0037511A"/>
    <w:rsid w:val="003826CF"/>
    <w:rsid w:val="003912B0"/>
    <w:rsid w:val="00393CEA"/>
    <w:rsid w:val="003A2030"/>
    <w:rsid w:val="003A2748"/>
    <w:rsid w:val="003A37B8"/>
    <w:rsid w:val="003A7B56"/>
    <w:rsid w:val="003B0223"/>
    <w:rsid w:val="003B54C5"/>
    <w:rsid w:val="003B68FE"/>
    <w:rsid w:val="003B7358"/>
    <w:rsid w:val="003E64FE"/>
    <w:rsid w:val="003E715B"/>
    <w:rsid w:val="003F58D1"/>
    <w:rsid w:val="003F75B4"/>
    <w:rsid w:val="00400574"/>
    <w:rsid w:val="00403132"/>
    <w:rsid w:val="004032C0"/>
    <w:rsid w:val="00407FC9"/>
    <w:rsid w:val="00413639"/>
    <w:rsid w:val="00413BA5"/>
    <w:rsid w:val="00414041"/>
    <w:rsid w:val="00417774"/>
    <w:rsid w:val="00427E32"/>
    <w:rsid w:val="00427F91"/>
    <w:rsid w:val="00444EE4"/>
    <w:rsid w:val="00446DAF"/>
    <w:rsid w:val="00462A19"/>
    <w:rsid w:val="00465CEB"/>
    <w:rsid w:val="00465E02"/>
    <w:rsid w:val="00466A7B"/>
    <w:rsid w:val="00481A66"/>
    <w:rsid w:val="00494914"/>
    <w:rsid w:val="00497B17"/>
    <w:rsid w:val="00497EA4"/>
    <w:rsid w:val="004A4DC7"/>
    <w:rsid w:val="004D1707"/>
    <w:rsid w:val="004E34A8"/>
    <w:rsid w:val="004F41B4"/>
    <w:rsid w:val="004F5849"/>
    <w:rsid w:val="004F760F"/>
    <w:rsid w:val="00510B8F"/>
    <w:rsid w:val="00512718"/>
    <w:rsid w:val="00520930"/>
    <w:rsid w:val="0052290C"/>
    <w:rsid w:val="00523616"/>
    <w:rsid w:val="005272EC"/>
    <w:rsid w:val="005305EA"/>
    <w:rsid w:val="005332A4"/>
    <w:rsid w:val="00537EFF"/>
    <w:rsid w:val="00542B17"/>
    <w:rsid w:val="00543626"/>
    <w:rsid w:val="00561823"/>
    <w:rsid w:val="00566256"/>
    <w:rsid w:val="0057160E"/>
    <w:rsid w:val="00573B5A"/>
    <w:rsid w:val="00577F90"/>
    <w:rsid w:val="005A6F37"/>
    <w:rsid w:val="005B1F5A"/>
    <w:rsid w:val="005B321A"/>
    <w:rsid w:val="005C4DFD"/>
    <w:rsid w:val="005C6A4A"/>
    <w:rsid w:val="005D3460"/>
    <w:rsid w:val="005E7E15"/>
    <w:rsid w:val="006000A4"/>
    <w:rsid w:val="00607468"/>
    <w:rsid w:val="00613934"/>
    <w:rsid w:val="00614957"/>
    <w:rsid w:val="0061771B"/>
    <w:rsid w:val="00617739"/>
    <w:rsid w:val="00624623"/>
    <w:rsid w:val="006338BC"/>
    <w:rsid w:val="006341F6"/>
    <w:rsid w:val="0063457A"/>
    <w:rsid w:val="006445A1"/>
    <w:rsid w:val="00646738"/>
    <w:rsid w:val="00666437"/>
    <w:rsid w:val="006727C0"/>
    <w:rsid w:val="0068387C"/>
    <w:rsid w:val="00684050"/>
    <w:rsid w:val="00687015"/>
    <w:rsid w:val="0068769D"/>
    <w:rsid w:val="0069766F"/>
    <w:rsid w:val="006A26C5"/>
    <w:rsid w:val="006C6182"/>
    <w:rsid w:val="006C6560"/>
    <w:rsid w:val="006C6DB7"/>
    <w:rsid w:val="006D463C"/>
    <w:rsid w:val="006E2583"/>
    <w:rsid w:val="006E344B"/>
    <w:rsid w:val="006E3BDD"/>
    <w:rsid w:val="006E5819"/>
    <w:rsid w:val="006E66D8"/>
    <w:rsid w:val="006E6FBE"/>
    <w:rsid w:val="006F334A"/>
    <w:rsid w:val="006F6F50"/>
    <w:rsid w:val="0070481D"/>
    <w:rsid w:val="00707003"/>
    <w:rsid w:val="00711633"/>
    <w:rsid w:val="007162AA"/>
    <w:rsid w:val="00727F8B"/>
    <w:rsid w:val="00732D76"/>
    <w:rsid w:val="00737515"/>
    <w:rsid w:val="007403BB"/>
    <w:rsid w:val="00743CE6"/>
    <w:rsid w:val="00743DDC"/>
    <w:rsid w:val="00743E18"/>
    <w:rsid w:val="007448A0"/>
    <w:rsid w:val="00746685"/>
    <w:rsid w:val="00752184"/>
    <w:rsid w:val="007533A6"/>
    <w:rsid w:val="00753FA6"/>
    <w:rsid w:val="00757EFB"/>
    <w:rsid w:val="00763F38"/>
    <w:rsid w:val="00765CD0"/>
    <w:rsid w:val="00785DE9"/>
    <w:rsid w:val="00791BC0"/>
    <w:rsid w:val="00794271"/>
    <w:rsid w:val="007A3686"/>
    <w:rsid w:val="007B6A1F"/>
    <w:rsid w:val="007C1FA7"/>
    <w:rsid w:val="007C3F01"/>
    <w:rsid w:val="007D3452"/>
    <w:rsid w:val="007D72D2"/>
    <w:rsid w:val="007E1E6D"/>
    <w:rsid w:val="007E6CB8"/>
    <w:rsid w:val="007E7688"/>
    <w:rsid w:val="007F0843"/>
    <w:rsid w:val="007F4643"/>
    <w:rsid w:val="007F5647"/>
    <w:rsid w:val="00804D12"/>
    <w:rsid w:val="00813F0B"/>
    <w:rsid w:val="00821A4C"/>
    <w:rsid w:val="00822F3A"/>
    <w:rsid w:val="00823F76"/>
    <w:rsid w:val="00835791"/>
    <w:rsid w:val="008360EF"/>
    <w:rsid w:val="008407B8"/>
    <w:rsid w:val="00852EBA"/>
    <w:rsid w:val="0085429F"/>
    <w:rsid w:val="00856716"/>
    <w:rsid w:val="00860511"/>
    <w:rsid w:val="00860C51"/>
    <w:rsid w:val="00863672"/>
    <w:rsid w:val="00881384"/>
    <w:rsid w:val="00885643"/>
    <w:rsid w:val="0089115D"/>
    <w:rsid w:val="00893C1A"/>
    <w:rsid w:val="008957A1"/>
    <w:rsid w:val="008A2ED7"/>
    <w:rsid w:val="008A509E"/>
    <w:rsid w:val="008C2BC6"/>
    <w:rsid w:val="008C3BEC"/>
    <w:rsid w:val="008C558B"/>
    <w:rsid w:val="008D096B"/>
    <w:rsid w:val="008E66B1"/>
    <w:rsid w:val="008E760D"/>
    <w:rsid w:val="008F362A"/>
    <w:rsid w:val="008F78F2"/>
    <w:rsid w:val="00900297"/>
    <w:rsid w:val="009027C2"/>
    <w:rsid w:val="00903CD2"/>
    <w:rsid w:val="00904187"/>
    <w:rsid w:val="00907EE0"/>
    <w:rsid w:val="0091165F"/>
    <w:rsid w:val="0091517E"/>
    <w:rsid w:val="00921D64"/>
    <w:rsid w:val="00921DE1"/>
    <w:rsid w:val="00924110"/>
    <w:rsid w:val="009254EB"/>
    <w:rsid w:val="00934612"/>
    <w:rsid w:val="009375D9"/>
    <w:rsid w:val="00937627"/>
    <w:rsid w:val="009440BA"/>
    <w:rsid w:val="00950F01"/>
    <w:rsid w:val="009531AE"/>
    <w:rsid w:val="00956378"/>
    <w:rsid w:val="00963A75"/>
    <w:rsid w:val="00972FF6"/>
    <w:rsid w:val="009871BF"/>
    <w:rsid w:val="00992EC5"/>
    <w:rsid w:val="00995EF7"/>
    <w:rsid w:val="00997BED"/>
    <w:rsid w:val="009A08A5"/>
    <w:rsid w:val="009A194D"/>
    <w:rsid w:val="009A38CA"/>
    <w:rsid w:val="009A730B"/>
    <w:rsid w:val="009A754C"/>
    <w:rsid w:val="009B4BA0"/>
    <w:rsid w:val="009B5574"/>
    <w:rsid w:val="009C47D1"/>
    <w:rsid w:val="009C7767"/>
    <w:rsid w:val="009C782B"/>
    <w:rsid w:val="009E0067"/>
    <w:rsid w:val="009E13D3"/>
    <w:rsid w:val="009E2F19"/>
    <w:rsid w:val="009E6E09"/>
    <w:rsid w:val="009F0CB3"/>
    <w:rsid w:val="009F1E47"/>
    <w:rsid w:val="009F5BD8"/>
    <w:rsid w:val="00A02CF3"/>
    <w:rsid w:val="00A02F10"/>
    <w:rsid w:val="00A07CEB"/>
    <w:rsid w:val="00A116F4"/>
    <w:rsid w:val="00A1584C"/>
    <w:rsid w:val="00A17EBB"/>
    <w:rsid w:val="00A27422"/>
    <w:rsid w:val="00A32787"/>
    <w:rsid w:val="00A42677"/>
    <w:rsid w:val="00A42DAD"/>
    <w:rsid w:val="00A5072A"/>
    <w:rsid w:val="00A5100E"/>
    <w:rsid w:val="00A739AC"/>
    <w:rsid w:val="00A77B4C"/>
    <w:rsid w:val="00A82AA9"/>
    <w:rsid w:val="00AB02CA"/>
    <w:rsid w:val="00AB312A"/>
    <w:rsid w:val="00AC57DD"/>
    <w:rsid w:val="00AD1077"/>
    <w:rsid w:val="00AD2123"/>
    <w:rsid w:val="00AD3B9C"/>
    <w:rsid w:val="00AD62FF"/>
    <w:rsid w:val="00AE19AC"/>
    <w:rsid w:val="00AF3F02"/>
    <w:rsid w:val="00B15985"/>
    <w:rsid w:val="00B15DCD"/>
    <w:rsid w:val="00B2503C"/>
    <w:rsid w:val="00B25C2E"/>
    <w:rsid w:val="00B26C5D"/>
    <w:rsid w:val="00B37EDA"/>
    <w:rsid w:val="00B426AE"/>
    <w:rsid w:val="00B42D7D"/>
    <w:rsid w:val="00B4547D"/>
    <w:rsid w:val="00B45F41"/>
    <w:rsid w:val="00B45F46"/>
    <w:rsid w:val="00B4663E"/>
    <w:rsid w:val="00B56D77"/>
    <w:rsid w:val="00B60C0D"/>
    <w:rsid w:val="00B63136"/>
    <w:rsid w:val="00B63460"/>
    <w:rsid w:val="00B7169A"/>
    <w:rsid w:val="00B74F49"/>
    <w:rsid w:val="00B82EA9"/>
    <w:rsid w:val="00B830D1"/>
    <w:rsid w:val="00B83CFB"/>
    <w:rsid w:val="00B864BE"/>
    <w:rsid w:val="00B91FC8"/>
    <w:rsid w:val="00B92857"/>
    <w:rsid w:val="00B96A5E"/>
    <w:rsid w:val="00BA5AAD"/>
    <w:rsid w:val="00BA7E12"/>
    <w:rsid w:val="00BB153D"/>
    <w:rsid w:val="00BB355F"/>
    <w:rsid w:val="00BC0B86"/>
    <w:rsid w:val="00BC3A55"/>
    <w:rsid w:val="00BC6366"/>
    <w:rsid w:val="00BD1A07"/>
    <w:rsid w:val="00BD6C7E"/>
    <w:rsid w:val="00BE7CA8"/>
    <w:rsid w:val="00C00B23"/>
    <w:rsid w:val="00C03E91"/>
    <w:rsid w:val="00C053AC"/>
    <w:rsid w:val="00C20AAB"/>
    <w:rsid w:val="00C21676"/>
    <w:rsid w:val="00C379C6"/>
    <w:rsid w:val="00C45146"/>
    <w:rsid w:val="00C47A4A"/>
    <w:rsid w:val="00C70C77"/>
    <w:rsid w:val="00C71701"/>
    <w:rsid w:val="00C7256C"/>
    <w:rsid w:val="00C72802"/>
    <w:rsid w:val="00C73EB2"/>
    <w:rsid w:val="00C7736C"/>
    <w:rsid w:val="00C91EE3"/>
    <w:rsid w:val="00C94DE3"/>
    <w:rsid w:val="00C950E5"/>
    <w:rsid w:val="00C95E32"/>
    <w:rsid w:val="00CA3337"/>
    <w:rsid w:val="00CA6FF6"/>
    <w:rsid w:val="00CB0D88"/>
    <w:rsid w:val="00CB2A9F"/>
    <w:rsid w:val="00CB4F8E"/>
    <w:rsid w:val="00CB6C93"/>
    <w:rsid w:val="00CC3FCF"/>
    <w:rsid w:val="00CD2D62"/>
    <w:rsid w:val="00CD2DAD"/>
    <w:rsid w:val="00CD7E40"/>
    <w:rsid w:val="00CF038F"/>
    <w:rsid w:val="00CF052A"/>
    <w:rsid w:val="00CF5036"/>
    <w:rsid w:val="00D00C9A"/>
    <w:rsid w:val="00D045D7"/>
    <w:rsid w:val="00D16F9B"/>
    <w:rsid w:val="00D2213A"/>
    <w:rsid w:val="00D25F34"/>
    <w:rsid w:val="00D30BD9"/>
    <w:rsid w:val="00D32079"/>
    <w:rsid w:val="00D3541F"/>
    <w:rsid w:val="00D37E1D"/>
    <w:rsid w:val="00D42119"/>
    <w:rsid w:val="00D50860"/>
    <w:rsid w:val="00D53D1F"/>
    <w:rsid w:val="00D55046"/>
    <w:rsid w:val="00D566ED"/>
    <w:rsid w:val="00D56E24"/>
    <w:rsid w:val="00D74B64"/>
    <w:rsid w:val="00D814AE"/>
    <w:rsid w:val="00D821A3"/>
    <w:rsid w:val="00D82A4B"/>
    <w:rsid w:val="00D847A0"/>
    <w:rsid w:val="00D85424"/>
    <w:rsid w:val="00D856EF"/>
    <w:rsid w:val="00D933BD"/>
    <w:rsid w:val="00DA1B04"/>
    <w:rsid w:val="00DA1EA8"/>
    <w:rsid w:val="00DA2614"/>
    <w:rsid w:val="00DA35E7"/>
    <w:rsid w:val="00DA60FA"/>
    <w:rsid w:val="00DB3D08"/>
    <w:rsid w:val="00DC1EEA"/>
    <w:rsid w:val="00DD45A1"/>
    <w:rsid w:val="00DD6F4C"/>
    <w:rsid w:val="00E01E0A"/>
    <w:rsid w:val="00E11C4B"/>
    <w:rsid w:val="00E251D9"/>
    <w:rsid w:val="00E25856"/>
    <w:rsid w:val="00E27231"/>
    <w:rsid w:val="00E40329"/>
    <w:rsid w:val="00E4256D"/>
    <w:rsid w:val="00E472B8"/>
    <w:rsid w:val="00E47D14"/>
    <w:rsid w:val="00E53C1A"/>
    <w:rsid w:val="00E57575"/>
    <w:rsid w:val="00E600F5"/>
    <w:rsid w:val="00E61B15"/>
    <w:rsid w:val="00E6530B"/>
    <w:rsid w:val="00E66C56"/>
    <w:rsid w:val="00E6791B"/>
    <w:rsid w:val="00E765E8"/>
    <w:rsid w:val="00E82127"/>
    <w:rsid w:val="00E86154"/>
    <w:rsid w:val="00E87983"/>
    <w:rsid w:val="00E87E48"/>
    <w:rsid w:val="00E902FF"/>
    <w:rsid w:val="00E939B3"/>
    <w:rsid w:val="00E93CD6"/>
    <w:rsid w:val="00EA349F"/>
    <w:rsid w:val="00EA5C21"/>
    <w:rsid w:val="00EB4947"/>
    <w:rsid w:val="00EB6E29"/>
    <w:rsid w:val="00EC7E8F"/>
    <w:rsid w:val="00EC7FF7"/>
    <w:rsid w:val="00EE3264"/>
    <w:rsid w:val="00EE5C12"/>
    <w:rsid w:val="00EE5F75"/>
    <w:rsid w:val="00EF5505"/>
    <w:rsid w:val="00F00806"/>
    <w:rsid w:val="00F01BCA"/>
    <w:rsid w:val="00F04E7C"/>
    <w:rsid w:val="00F10274"/>
    <w:rsid w:val="00F14049"/>
    <w:rsid w:val="00F20A14"/>
    <w:rsid w:val="00F31F67"/>
    <w:rsid w:val="00F32927"/>
    <w:rsid w:val="00F4302A"/>
    <w:rsid w:val="00F43A66"/>
    <w:rsid w:val="00F43E75"/>
    <w:rsid w:val="00F46BC5"/>
    <w:rsid w:val="00F508CF"/>
    <w:rsid w:val="00F50A68"/>
    <w:rsid w:val="00F63563"/>
    <w:rsid w:val="00F63783"/>
    <w:rsid w:val="00F638E0"/>
    <w:rsid w:val="00F73D88"/>
    <w:rsid w:val="00F75075"/>
    <w:rsid w:val="00F83F81"/>
    <w:rsid w:val="00F8554B"/>
    <w:rsid w:val="00F8579B"/>
    <w:rsid w:val="00F87261"/>
    <w:rsid w:val="00F92E3E"/>
    <w:rsid w:val="00F961FE"/>
    <w:rsid w:val="00F97264"/>
    <w:rsid w:val="00F9762D"/>
    <w:rsid w:val="00FA4D24"/>
    <w:rsid w:val="00FA4F00"/>
    <w:rsid w:val="00FA54A8"/>
    <w:rsid w:val="00FB7731"/>
    <w:rsid w:val="00FC5E3C"/>
    <w:rsid w:val="00FC63B5"/>
    <w:rsid w:val="00FE4EB7"/>
    <w:rsid w:val="00FF1F5E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A97535"/>
  <w15:docId w15:val="{49F0E921-C4CE-4597-84E1-E968EA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E4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D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5F34"/>
    <w:rPr>
      <w:rFonts w:eastAsiaTheme="minorHAnsi" w:cs="Arial"/>
      <w:i/>
      <w:iCs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25F34"/>
    <w:rPr>
      <w:rFonts w:ascii="Calibri" w:eastAsiaTheme="minorHAnsi" w:hAnsi="Calibri" w:cs="Arial"/>
      <w:i/>
      <w:iCs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D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B830D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C69128-600E-489B-A312-59959B297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65FAA-C837-4248-BC70-EFC5C11ADEF9}"/>
</file>

<file path=customXml/itemProps3.xml><?xml version="1.0" encoding="utf-8"?>
<ds:datastoreItem xmlns:ds="http://schemas.openxmlformats.org/officeDocument/2006/customXml" ds:itemID="{E66F0027-8517-4BD6-B42E-9D50D02D96FE}"/>
</file>

<file path=customXml/itemProps4.xml><?xml version="1.0" encoding="utf-8"?>
<ds:datastoreItem xmlns:ds="http://schemas.openxmlformats.org/officeDocument/2006/customXml" ds:itemID="{3B7E4A95-0CC4-4F92-B8A6-B61814ADB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Williams, Seth</cp:lastModifiedBy>
  <cp:revision>5</cp:revision>
  <cp:lastPrinted>2019-12-18T18:59:00Z</cp:lastPrinted>
  <dcterms:created xsi:type="dcterms:W3CDTF">2019-12-19T19:00:00Z</dcterms:created>
  <dcterms:modified xsi:type="dcterms:W3CDTF">2019-12-19T19:27:00Z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